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62" w:rsidRDefault="009C7430">
      <w:pPr>
        <w:rPr>
          <w:lang w:val="es-ES"/>
        </w:rPr>
      </w:pPr>
      <w:r w:rsidRPr="008F4EF6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362.1pt;margin-top:663.45pt;width:204.65pt;height:50.05pt;z-index:251683840;mso-width-relative:margin;mso-height-relative:margin" filled="f" stroked="f">
            <v:textbox style="mso-next-textbox:#_x0000_s1061">
              <w:txbxContent>
                <w:p w:rsidR="00615AFA" w:rsidRPr="009C7430" w:rsidRDefault="00615AFA" w:rsidP="009C7430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</w:pPr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Rafael Araujo Hugues</w:t>
                  </w:r>
                </w:p>
                <w:p w:rsidR="009C7430" w:rsidRPr="009C7430" w:rsidRDefault="009C7430" w:rsidP="009C7430">
                  <w:pPr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</w:pPr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 xml:space="preserve">Economista, </w:t>
                  </w:r>
                  <w:proofErr w:type="spellStart"/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Esp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.</w:t>
                  </w:r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 xml:space="preserve"> </w:t>
                  </w:r>
                  <w:proofErr w:type="gramStart"/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en</w:t>
                  </w:r>
                  <w:proofErr w:type="gramEnd"/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 xml:space="preserve"> Docencia Universitaria </w:t>
                  </w:r>
                  <w:proofErr w:type="spellStart"/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Esp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.</w:t>
                  </w:r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 xml:space="preserve"> </w:t>
                  </w:r>
                  <w:proofErr w:type="gramStart"/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e</w:t>
                  </w:r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>n</w:t>
                  </w:r>
                  <w:proofErr w:type="gramEnd"/>
                  <w:r w:rsidRPr="009C7430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s-ES"/>
                    </w:rPr>
                    <w:t xml:space="preserve">  Informática Educativa</w:t>
                  </w:r>
                </w:p>
              </w:txbxContent>
            </v:textbox>
          </v:shape>
        </w:pict>
      </w:r>
      <w:r w:rsidRPr="008F4EF6">
        <w:rPr>
          <w:lang w:val="es-ES"/>
        </w:rPr>
        <w:pict>
          <v:shape id="_x0000_s1043" type="#_x0000_t202" style="position:absolute;margin-left:199.8pt;margin-top:477.4pt;width:162.3pt;height:275.8pt;z-index:251656192;mso-wrap-distance-left:2.88pt;mso-wrap-distance-top:2.88pt;mso-wrap-distance-right:2.88pt;mso-wrap-distance-bottom:2.88pt;mso-position-vertical-relative:page" o:regroupid="1" filled="f" fillcolor="#fffffe [rgb(255,255,254) ink(6,255)]" stroked="f" strokecolor="red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3;mso-column-margin:5.76pt" inset="2.88pt,2.88pt,2.88pt,2.88pt">
              <w:txbxContent>
                <w:p w:rsidR="00AF394E" w:rsidRPr="007E5569" w:rsidRDefault="00AF394E" w:rsidP="007E5569">
                  <w:pPr>
                    <w:jc w:val="both"/>
                    <w:rPr>
                      <w:rFonts w:asciiTheme="minorHAnsi" w:hAnsiTheme="minorHAnsi" w:cstheme="minorHAnsi"/>
                      <w:b/>
                      <w:color w:val="auto"/>
                      <w:szCs w:val="15"/>
                      <w:u w:val="single"/>
                      <w:lang w:val="es-CO"/>
                    </w:rPr>
                  </w:pPr>
                  <w:r w:rsidRPr="007E5569">
                    <w:rPr>
                      <w:rFonts w:asciiTheme="minorHAnsi" w:hAnsiTheme="minorHAnsi" w:cstheme="minorHAnsi"/>
                      <w:b/>
                      <w:color w:val="auto"/>
                      <w:szCs w:val="15"/>
                      <w:u w:val="single"/>
                      <w:lang w:val="es-CO"/>
                    </w:rPr>
                    <w:t>PROPOSITO</w:t>
                  </w:r>
                </w:p>
                <w:p w:rsidR="00AF394E" w:rsidRDefault="00AF394E" w:rsidP="007E5569">
                  <w:pPr>
                    <w:jc w:val="both"/>
                    <w:rPr>
                      <w:rFonts w:asciiTheme="minorHAnsi" w:hAnsiTheme="minorHAnsi" w:cstheme="minorHAnsi"/>
                      <w:color w:val="auto"/>
                      <w:szCs w:val="15"/>
                      <w:lang w:val="es-CO"/>
                    </w:rPr>
                  </w:pPr>
                  <w:r w:rsidRPr="007A3C48">
                    <w:rPr>
                      <w:rFonts w:asciiTheme="minorHAnsi" w:hAnsiTheme="minorHAnsi" w:cstheme="minorHAnsi"/>
                      <w:color w:val="auto"/>
                      <w:szCs w:val="15"/>
                      <w:lang w:val="es-CO"/>
                    </w:rPr>
                    <w:t>Desarrollar las competencias básicas del uso de las Tics en sus prácticas pedagógicas</w:t>
                  </w:r>
                  <w:r w:rsidR="007A3C48">
                    <w:rPr>
                      <w:rFonts w:asciiTheme="minorHAnsi" w:hAnsiTheme="minorHAnsi" w:cstheme="minorHAnsi"/>
                      <w:color w:val="auto"/>
                      <w:szCs w:val="15"/>
                      <w:lang w:val="es-CO"/>
                    </w:rPr>
                    <w:t>.</w:t>
                  </w:r>
                </w:p>
                <w:p w:rsidR="007A3C48" w:rsidRPr="007E5569" w:rsidRDefault="007A3C48" w:rsidP="007E5569">
                  <w:pPr>
                    <w:jc w:val="both"/>
                    <w:rPr>
                      <w:rFonts w:asciiTheme="minorHAnsi" w:hAnsiTheme="minorHAnsi" w:cstheme="minorHAnsi"/>
                      <w:color w:val="auto"/>
                      <w:sz w:val="12"/>
                      <w:szCs w:val="15"/>
                      <w:lang w:val="es-CO"/>
                    </w:rPr>
                  </w:pPr>
                </w:p>
                <w:p w:rsidR="007A3C48" w:rsidRPr="007E5569" w:rsidRDefault="007A3C48" w:rsidP="007E5569">
                  <w:pPr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lang w:val="es-CO"/>
                    </w:rPr>
                  </w:pPr>
                  <w:r w:rsidRPr="007E5569">
                    <w:rPr>
                      <w:rFonts w:asciiTheme="minorHAnsi" w:hAnsiTheme="minorHAnsi" w:cstheme="minorHAnsi"/>
                      <w:b/>
                      <w:color w:val="auto"/>
                      <w:u w:val="single"/>
                      <w:lang w:val="es-CO"/>
                    </w:rPr>
                    <w:t>COMPETENCIAS TIC A DESARROLLAR</w:t>
                  </w:r>
                  <w:r w:rsidRPr="007E5569">
                    <w:rPr>
                      <w:rFonts w:asciiTheme="minorHAnsi" w:hAnsiTheme="minorHAnsi" w:cstheme="minorHAnsi"/>
                      <w:b/>
                      <w:color w:val="auto"/>
                      <w:lang w:val="es-CO"/>
                    </w:rPr>
                    <w:t>:</w:t>
                  </w:r>
                </w:p>
                <w:p w:rsidR="007A3C48" w:rsidRPr="007E5569" w:rsidRDefault="007A3C48" w:rsidP="007E5569">
                  <w:pPr>
                    <w:jc w:val="center"/>
                    <w:rPr>
                      <w:b/>
                      <w:color w:val="FFFF00"/>
                      <w:sz w:val="10"/>
                      <w:lang w:val="es-CO"/>
                    </w:rPr>
                  </w:pPr>
                </w:p>
                <w:p w:rsidR="007A3C48" w:rsidRPr="007A3C48" w:rsidRDefault="007A3C48" w:rsidP="007E5569">
                  <w:pPr>
                    <w:pStyle w:val="Prrafodelista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7A3C48">
                    <w:rPr>
                      <w:rFonts w:asciiTheme="minorHAnsi" w:hAnsiTheme="minorHAnsi" w:cstheme="minorHAnsi"/>
                      <w:lang w:val="es-CO"/>
                    </w:rPr>
                    <w:t>Incorporar el uso de las Tics en la planificación y ejecución del proceso de enseñanza-aprendizaje de acuerdo a las características de los alumnos.</w:t>
                  </w:r>
                </w:p>
                <w:p w:rsidR="007A3C48" w:rsidRPr="007E5569" w:rsidRDefault="007A3C48" w:rsidP="007E5569">
                  <w:pPr>
                    <w:jc w:val="both"/>
                    <w:rPr>
                      <w:rFonts w:asciiTheme="minorHAnsi" w:hAnsiTheme="minorHAnsi" w:cstheme="minorHAnsi"/>
                      <w:sz w:val="8"/>
                      <w:lang w:val="es-CO"/>
                    </w:rPr>
                  </w:pPr>
                </w:p>
                <w:p w:rsidR="007A3C48" w:rsidRPr="007A3C48" w:rsidRDefault="007A3C48" w:rsidP="007E5569">
                  <w:pPr>
                    <w:pStyle w:val="Prrafodelista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rFonts w:asciiTheme="minorHAnsi" w:hAnsiTheme="minorHAnsi" w:cstheme="minorHAnsi"/>
                      <w:lang w:val="es-CO"/>
                    </w:rPr>
                  </w:pPr>
                  <w:r w:rsidRPr="007A3C48">
                    <w:rPr>
                      <w:rFonts w:asciiTheme="minorHAnsi" w:hAnsiTheme="minorHAnsi" w:cstheme="minorHAnsi"/>
                      <w:lang w:val="es-CO"/>
                    </w:rPr>
                    <w:t>Utilizar las herramientas de productividad (procesador de texto, presentador de diapositiva, Internet, hoja de cálculo) para generar diversos tipos de informes.</w:t>
                  </w:r>
                </w:p>
                <w:p w:rsidR="007A3C48" w:rsidRPr="007A3C48" w:rsidRDefault="007A3C48" w:rsidP="007E5569">
                  <w:pPr>
                    <w:pStyle w:val="Prrafodelista"/>
                    <w:numPr>
                      <w:ilvl w:val="0"/>
                      <w:numId w:val="4"/>
                    </w:numPr>
                    <w:ind w:left="360"/>
                    <w:jc w:val="both"/>
                    <w:rPr>
                      <w:rFonts w:asciiTheme="minorHAnsi" w:hAnsiTheme="minorHAnsi" w:cstheme="minorHAnsi"/>
                      <w:sz w:val="22"/>
                      <w:lang w:val="es-CO"/>
                    </w:rPr>
                  </w:pPr>
                  <w:r w:rsidRPr="007A3C48">
                    <w:rPr>
                      <w:rFonts w:asciiTheme="minorHAnsi" w:hAnsiTheme="minorHAnsi" w:cstheme="minorHAnsi"/>
                      <w:lang w:val="es-CO"/>
                    </w:rPr>
                    <w:t>Uso de Blogs y wikis, Correo electrónico.</w:t>
                  </w:r>
                </w:p>
                <w:p w:rsidR="007A3C48" w:rsidRPr="007A3C48" w:rsidRDefault="007A3C48" w:rsidP="007E5569">
                  <w:pPr>
                    <w:jc w:val="both"/>
                    <w:rPr>
                      <w:rFonts w:asciiTheme="minorHAnsi" w:hAnsiTheme="minorHAnsi" w:cstheme="minorHAnsi"/>
                      <w:color w:val="auto"/>
                      <w:szCs w:val="15"/>
                      <w:lang w:val="es-CO"/>
                    </w:rPr>
                  </w:pPr>
                </w:p>
              </w:txbxContent>
            </v:textbox>
            <w10:wrap anchory="page"/>
          </v:shape>
        </w:pict>
      </w:r>
      <w:r w:rsidRPr="008F4EF6">
        <w:rPr>
          <w:lang w:val="es-ES"/>
        </w:rPr>
        <w:pict>
          <v:shape id="_x0000_s1044" type="#_x0000_t202" style="position:absolute;margin-left:381pt;margin-top:627.45pt;width:188.7pt;height:55.8pt;z-index:251657216;mso-wrap-distance-left:2.88pt;mso-wrap-distance-top:2.88pt;mso-wrap-distance-right:2.88pt;mso-wrap-distance-bottom:2.88pt;mso-position-vertical-relative:page" o:regroupid="1" filled="f" fillcolor="#fffffe [rgb(255,255,254) ink(6,255)]" stroked="f" strokecolor="red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4;mso-column-margin:5.76pt" inset="2.88pt,2.88pt,2.88pt,2.88pt">
              <w:txbxContent>
                <w:p w:rsidR="002C2362" w:rsidRPr="00FA1589" w:rsidRDefault="00AF394E" w:rsidP="00FA1589">
                  <w:pPr>
                    <w:jc w:val="both"/>
                    <w:rPr>
                      <w:rFonts w:asciiTheme="minorHAnsi" w:hAnsiTheme="minorHAnsi" w:cstheme="minorHAnsi"/>
                      <w:b/>
                      <w:szCs w:val="15"/>
                      <w:lang w:val="es-CO"/>
                    </w:rPr>
                  </w:pPr>
                  <w:r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>Nos complace invitar a</w:t>
                  </w:r>
                  <w:r w:rsidR="00D05E6C"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 xml:space="preserve"> todos los docentes de la provincia de Ocaña</w:t>
                  </w:r>
                  <w:r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 xml:space="preserve">, a participar en el </w:t>
                  </w:r>
                  <w:r w:rsidR="00D05E6C"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>Seminario Taller</w:t>
                  </w:r>
                  <w:r w:rsidR="00FA1589"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>:</w:t>
                  </w:r>
                  <w:r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 xml:space="preserve"> Desarrollo de Competencias Docentes en el Uso de las</w:t>
                  </w:r>
                  <w:r w:rsidRPr="00FA1589">
                    <w:rPr>
                      <w:rFonts w:asciiTheme="minorHAnsi" w:hAnsiTheme="minorHAnsi" w:cstheme="minorHAnsi"/>
                      <w:b/>
                      <w:lang w:val="es-CO"/>
                    </w:rPr>
                    <w:t xml:space="preserve"> </w:t>
                  </w:r>
                  <w:r w:rsidRPr="00FA1589">
                    <w:rPr>
                      <w:rFonts w:asciiTheme="minorHAnsi" w:hAnsiTheme="minorHAnsi" w:cstheme="minorHAnsi"/>
                      <w:b/>
                      <w:color w:val="FF0000"/>
                      <w:lang w:val="es-CO"/>
                    </w:rPr>
                    <w:t>TIC</w:t>
                  </w:r>
                  <w:r w:rsidRPr="00FA1589">
                    <w:rPr>
                      <w:rFonts w:asciiTheme="minorHAnsi" w:hAnsiTheme="minorHAnsi" w:cstheme="minorHAnsi"/>
                      <w:b/>
                      <w:lang w:val="es-CO"/>
                    </w:rPr>
                    <w:t>.</w:t>
                  </w:r>
                </w:p>
              </w:txbxContent>
            </v:textbox>
            <w10:wrap anchory="page"/>
          </v:shape>
        </w:pict>
      </w:r>
      <w:r w:rsidRPr="008F4EF6">
        <w:rPr>
          <w:noProof/>
          <w:lang w:val="es-ES"/>
        </w:rPr>
        <w:pict>
          <v:shape id="_x0000_s1060" type="#_x0000_t202" style="position:absolute;margin-left:376.5pt;margin-top:462.1pt;width:185.4pt;height:154.55pt;z-index:251677696;mso-width-relative:margin;mso-height-relative:margin" filled="f" stroked="f">
            <v:textbox style="mso-next-textbox:#_x0000_s1060">
              <w:txbxContent>
                <w:p w:rsidR="007E5569" w:rsidRPr="00615AFA" w:rsidRDefault="007E5569" w:rsidP="007E5569">
                  <w:pPr>
                    <w:jc w:val="center"/>
                    <w:rPr>
                      <w:rFonts w:asciiTheme="minorHAnsi" w:hAnsiTheme="minorHAnsi" w:cstheme="minorHAnsi"/>
                      <w:b/>
                      <w:u w:val="single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b/>
                      <w:u w:val="single"/>
                      <w:lang w:val="es-ES"/>
                    </w:rPr>
                    <w:t>CONTENIDO TEMATICO</w:t>
                  </w:r>
                </w:p>
                <w:p w:rsidR="007E5569" w:rsidRPr="00615AFA" w:rsidRDefault="007E5569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>IMPACTO DE LAS TICS EN LA EDUCACION.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 xml:space="preserve">POWER POINT AVANZADO 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>MICROMUNDOS</w:t>
                  </w:r>
                </w:p>
                <w:p w:rsidR="00D05E6C" w:rsidRPr="00615AFA" w:rsidRDefault="00D05E6C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</w:rPr>
                  </w:pPr>
                  <w:r w:rsidRPr="00615AFA">
                    <w:rPr>
                      <w:rFonts w:asciiTheme="minorHAnsi" w:hAnsiTheme="minorHAnsi" w:cstheme="minorHAnsi"/>
                    </w:rPr>
                    <w:t>LA WORD- WIDE – WEB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</w:rPr>
                  </w:pPr>
                  <w:r w:rsidRPr="00615AFA">
                    <w:rPr>
                      <w:rFonts w:asciiTheme="minorHAnsi" w:hAnsiTheme="minorHAnsi" w:cstheme="minorHAnsi"/>
                    </w:rPr>
                    <w:t>CORREO ELECTRONICO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>PROCESADOR DE TEXTO WORD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>HOJA DE CALCULO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>LOS BLOGS</w:t>
                  </w:r>
                </w:p>
                <w:p w:rsidR="007E5569" w:rsidRPr="00615AFA" w:rsidRDefault="007E5569" w:rsidP="00D05E6C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rFonts w:asciiTheme="minorHAnsi" w:hAnsiTheme="minorHAnsi" w:cstheme="minorHAnsi"/>
                      <w:lang w:val="es-ES"/>
                    </w:rPr>
                  </w:pPr>
                  <w:r w:rsidRPr="00615AFA">
                    <w:rPr>
                      <w:rFonts w:asciiTheme="minorHAnsi" w:hAnsiTheme="minorHAnsi" w:cstheme="minorHAnsi"/>
                      <w:lang w:val="es-ES"/>
                    </w:rPr>
                    <w:t>LOS WIKIS</w:t>
                  </w:r>
                </w:p>
                <w:p w:rsidR="007E5569" w:rsidRPr="00615AFA" w:rsidRDefault="007E5569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  <w:p w:rsidR="007E5569" w:rsidRPr="00615AFA" w:rsidRDefault="007E5569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  <w:p w:rsidR="007E5569" w:rsidRPr="00615AFA" w:rsidRDefault="007E5569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  <w:p w:rsidR="007E5569" w:rsidRPr="00615AFA" w:rsidRDefault="007E5569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  <w:p w:rsidR="007E5569" w:rsidRPr="00615AFA" w:rsidRDefault="007E5569">
                  <w:pPr>
                    <w:rPr>
                      <w:rFonts w:asciiTheme="minorHAnsi" w:hAnsiTheme="minorHAnsi" w:cstheme="minorHAnsi"/>
                      <w:sz w:val="18"/>
                      <w:lang w:val="es-ES"/>
                    </w:rPr>
                  </w:pPr>
                </w:p>
              </w:txbxContent>
            </v:textbox>
          </v:shape>
        </w:pict>
      </w:r>
      <w:r w:rsidR="00A813F3">
        <w:rPr>
          <w:noProof/>
          <w:lang w:val="es-CO" w:eastAsia="es-CO"/>
        </w:rPr>
        <w:drawing>
          <wp:anchor distT="6096" distB="19431" distL="163068" distR="167259" simplePos="0" relativeHeight="251679744" behindDoc="0" locked="0" layoutInCell="1" allowOverlap="1">
            <wp:simplePos x="0" y="0"/>
            <wp:positionH relativeFrom="column">
              <wp:posOffset>2893741</wp:posOffset>
            </wp:positionH>
            <wp:positionV relativeFrom="paragraph">
              <wp:posOffset>451624</wp:posOffset>
            </wp:positionV>
            <wp:extent cx="1115122" cy="947854"/>
            <wp:effectExtent l="0" t="0" r="0" b="0"/>
            <wp:wrapNone/>
            <wp:docPr id="1" name="Obje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168352" cy="2595445"/>
                      <a:chOff x="5568990" y="3789040"/>
                      <a:chExt cx="3168352" cy="2595445"/>
                    </a:xfrm>
                  </a:grpSpPr>
                  <a:pic>
                    <a:nvPicPr>
                      <a:cNvPr id="4" name="3 Imagen"/>
                      <a:cNvPicPr/>
                    </a:nvPicPr>
                    <a:blipFill>
                      <a:blip r:embed="rId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156176" y="3789040"/>
                        <a:ext cx="1656184" cy="1944216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  <a:effectLst>
                        <a:softEdge rad="112500"/>
                      </a:effectLst>
                    </a:spPr>
                  </a:pic>
                  <a:sp>
                    <a:nvSpPr>
                      <a:cNvPr id="5" name="4 CuadroTexto"/>
                      <a:cNvSpPr txBox="1"/>
                    </a:nvSpPr>
                    <a:spPr>
                      <a:xfrm>
                        <a:off x="5868144" y="5661248"/>
                        <a:ext cx="2304256" cy="461665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_tradnl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s-CO" dirty="0" smtClean="0">
                              <a:solidFill>
                                <a:srgbClr val="0000FF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ASESTECPRO</a:t>
                          </a:r>
                          <a:endParaRPr lang="es-CO" dirty="0">
                            <a:solidFill>
                              <a:srgbClr val="0000FF"/>
                            </a:solidFill>
                            <a:effectLst>
                              <a:outerShdw blurRad="38100" dist="38100" dir="2700000" algn="tl">
                                <a:srgbClr val="000000">
                                  <a:alpha val="43137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5 CuadroTexto"/>
                      <a:cNvSpPr txBox="1"/>
                    </a:nvSpPr>
                    <a:spPr>
                      <a:xfrm>
                        <a:off x="5568990" y="6076708"/>
                        <a:ext cx="316835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s-ES_tradnl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es-CO" sz="1400" dirty="0" smtClean="0">
                              <a:solidFill>
                                <a:srgbClr val="FF0000"/>
                              </a:solidFill>
                              <a:effectLst>
                                <a:outerShdw blurRad="38100" dist="38100" dir="2700000" algn="tl">
                                  <a:srgbClr val="000000">
                                    <a:alpha val="43137"/>
                                  </a:srgbClr>
                                </a:outerShdw>
                              </a:effectLst>
                            </a:rPr>
                            <a:t>Asesorías Técnicas y Profesionales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="00A813F3">
        <w:rPr>
          <w:noProof/>
          <w:lang w:val="es-CO" w:eastAsia="es-CO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468630</wp:posOffset>
            </wp:positionV>
            <wp:extent cx="1795145" cy="577215"/>
            <wp:effectExtent l="0" t="95250" r="0" b="260985"/>
            <wp:wrapSquare wrapText="bothSides"/>
            <wp:docPr id="7" name="Imagen 4" descr="http://encuentraloenpamplona.com/images/0023%20comfaoriente%20%20letrero%20prin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cuentraloenpamplona.com/images/0023%20comfaoriente%20%20letrero%20princip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577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813F3">
        <w:rPr>
          <w:noProof/>
          <w:lang w:val="es-CO" w:eastAsia="es-CO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503555</wp:posOffset>
            </wp:positionV>
            <wp:extent cx="1094105" cy="542290"/>
            <wp:effectExtent l="38100" t="0" r="10795" b="143510"/>
            <wp:wrapSquare wrapText="bothSides"/>
            <wp:docPr id="5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5422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813F3">
        <w:rPr>
          <w:noProof/>
          <w:lang w:val="es-CO" w:eastAsia="es-CO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6355080</wp:posOffset>
            </wp:positionH>
            <wp:positionV relativeFrom="paragraph">
              <wp:posOffset>468630</wp:posOffset>
            </wp:positionV>
            <wp:extent cx="827405" cy="694690"/>
            <wp:effectExtent l="38100" t="0" r="10795" b="181610"/>
            <wp:wrapSquare wrapText="bothSides"/>
            <wp:docPr id="3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6946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8F4EF6" w:rsidRPr="008F4EF6">
        <w:rPr>
          <w:color w:val="E36C0A" w:themeColor="accent6" w:themeShade="BF"/>
          <w:lang w:val="es-ES"/>
        </w:rPr>
        <w:pict>
          <v:shape id="_x0000_s1046" type="#_x0000_t202" style="position:absolute;margin-left:1.5pt;margin-top:729.7pt;width:568.2pt;height:41.65pt;z-index:251659264;mso-wrap-distance-left:2.88pt;mso-wrap-distance-top:2.88pt;mso-wrap-distance-right:2.88pt;mso-wrap-distance-bottom:2.88pt;mso-position-horizontal-relative:tex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6;mso-column-margin:5.76pt" inset="2.88pt,2.88pt,2.88pt,2.88pt">
              <w:txbxContent>
                <w:p w:rsidR="00FA1589" w:rsidRPr="00A813F3" w:rsidRDefault="00FA1589" w:rsidP="00FA1589">
                  <w:pPr>
                    <w:ind w:left="1440" w:firstLine="720"/>
                    <w:jc w:val="center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</w:pPr>
                  <w:r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 xml:space="preserve">Dirección: </w:t>
                  </w:r>
                  <w:r w:rsidR="00A813F3"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>Calle 7A</w:t>
                  </w:r>
                  <w:r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 xml:space="preserve"> N°. </w:t>
                  </w:r>
                  <w:r w:rsidR="00A813F3"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>19</w:t>
                  </w:r>
                  <w:r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>-</w:t>
                  </w:r>
                  <w:r w:rsidR="00A813F3"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>72</w:t>
                  </w:r>
                  <w:r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 xml:space="preserve"> El </w:t>
                  </w:r>
                  <w:r w:rsidR="00A813F3"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>Llano</w:t>
                  </w:r>
                </w:p>
                <w:p w:rsidR="00A813F3" w:rsidRPr="00A813F3" w:rsidRDefault="00A813F3" w:rsidP="00FA1589">
                  <w:pPr>
                    <w:ind w:left="1440" w:firstLine="720"/>
                    <w:jc w:val="center"/>
                    <w:rPr>
                      <w:rFonts w:asciiTheme="minorHAnsi" w:hAnsiTheme="minorHAnsi" w:cstheme="minorHAnsi"/>
                      <w:b/>
                      <w:color w:val="FFFF00"/>
                      <w:sz w:val="22"/>
                      <w:szCs w:val="18"/>
                      <w:lang w:val="es-ES"/>
                    </w:rPr>
                  </w:pPr>
                  <w:r w:rsidRPr="00A813F3">
                    <w:rPr>
                      <w:rFonts w:asciiTheme="minorHAnsi" w:hAnsiTheme="minorHAnsi" w:cstheme="minorHAnsi"/>
                      <w:b/>
                      <w:color w:val="FFFF00"/>
                      <w:sz w:val="22"/>
                      <w:szCs w:val="18"/>
                      <w:lang w:val="es-ES"/>
                    </w:rPr>
                    <w:t>www.asestecpro.webnode.es</w:t>
                  </w:r>
                </w:p>
                <w:p w:rsidR="00FA1589" w:rsidRPr="00A813F3" w:rsidRDefault="00FA1589" w:rsidP="00FA1589">
                  <w:pPr>
                    <w:ind w:left="1440" w:firstLine="720"/>
                    <w:jc w:val="both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</w:pPr>
                  <w:r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 xml:space="preserve">E-mail: </w:t>
                  </w:r>
                  <w:hyperlink r:id="rId9" w:history="1">
                    <w:r w:rsidR="00A813F3" w:rsidRPr="00A813F3">
                      <w:rPr>
                        <w:rStyle w:val="Hipervnculo"/>
                        <w:rFonts w:asciiTheme="minorHAnsi" w:hAnsiTheme="minorHAnsi" w:cstheme="minorHAnsi"/>
                        <w:b/>
                        <w:color w:val="FFFFFF" w:themeColor="background1"/>
                        <w:szCs w:val="18"/>
                        <w:lang w:val="es-ES"/>
                      </w:rPr>
                      <w:t>asestecpro@gmail.com</w:t>
                    </w:r>
                  </w:hyperlink>
                  <w:r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 xml:space="preserve"> ,  </w:t>
                  </w:r>
                  <w:hyperlink r:id="rId10" w:history="1">
                    <w:r w:rsidR="00A813F3" w:rsidRPr="00A813F3">
                      <w:rPr>
                        <w:rStyle w:val="Hipervnculo"/>
                        <w:rFonts w:asciiTheme="minorHAnsi" w:hAnsiTheme="minorHAnsi" w:cstheme="minorHAnsi"/>
                        <w:b/>
                        <w:color w:val="FFFFFF" w:themeColor="background1"/>
                        <w:szCs w:val="18"/>
                        <w:lang w:val="es-ES"/>
                      </w:rPr>
                      <w:t>rafa2809@hotmail.com</w:t>
                    </w:r>
                  </w:hyperlink>
                  <w:r w:rsidR="00A813F3" w:rsidRPr="00A813F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18"/>
                      <w:lang w:val="es-ES"/>
                    </w:rPr>
                    <w:t xml:space="preserve">; </w:t>
                  </w:r>
                  <w:hyperlink r:id="rId11" w:history="1">
                    <w:r w:rsidR="00A813F3" w:rsidRPr="00A813F3">
                      <w:rPr>
                        <w:rStyle w:val="Hipervnculo"/>
                        <w:rFonts w:asciiTheme="minorHAnsi" w:hAnsiTheme="minorHAnsi" w:cstheme="minorHAnsi"/>
                        <w:b/>
                        <w:color w:val="FFFFFF" w:themeColor="background1"/>
                        <w:szCs w:val="18"/>
                        <w:lang w:val="es-ES"/>
                      </w:rPr>
                      <w:t>jmalvarez88@gmail.com</w:t>
                    </w:r>
                  </w:hyperlink>
                </w:p>
                <w:p w:rsidR="002C2362" w:rsidRPr="00FA1589" w:rsidRDefault="002C2362" w:rsidP="00FA1589">
                  <w:pPr>
                    <w:rPr>
                      <w:rFonts w:asciiTheme="minorHAnsi" w:hAnsiTheme="minorHAnsi" w:cstheme="minorHAnsi"/>
                      <w:color w:val="FFFFFF" w:themeColor="background1"/>
                      <w:szCs w:val="18"/>
                      <w:lang w:val="es-ES"/>
                    </w:rPr>
                  </w:pPr>
                </w:p>
              </w:txbxContent>
            </v:textbox>
            <w10:wrap anchory="page"/>
          </v:shape>
        </w:pict>
      </w:r>
      <w:r w:rsidR="008F4EF6" w:rsidRPr="008F4EF6">
        <w:rPr>
          <w:color w:val="E36C0A" w:themeColor="accent6" w:themeShade="BF"/>
          <w:lang w:val="es-ES"/>
        </w:rPr>
        <w:pict>
          <v:shape id="_x0000_s1030" type="#_x0000_t202" style="position:absolute;margin-left:3.95pt;margin-top:447.95pt;width:170.2pt;height:289.75pt;z-index:251649024;mso-wrap-distance-left:2.88pt;mso-wrap-distance-top:2.88pt;mso-wrap-distance-right:2.88pt;mso-wrap-distance-bottom:2.88pt;mso-position-horizontal-relative:text;mso-position-vertical-relative:page" o:regroupid="1" filled="f" fillcolor="#fffffe [rgb(255,255,254) ink(6,255)]" stroked="f" strokecolor="black [3213]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30;mso-column-margin:5.76pt" inset="2.88pt,2.88pt,2.88pt,2.88pt">
              <w:txbxContent>
                <w:p w:rsidR="00FE5061" w:rsidRPr="002C2972" w:rsidRDefault="00FE5061" w:rsidP="00C72512">
                  <w:pPr>
                    <w:pStyle w:val="Prrafodelista"/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color w:val="auto"/>
                      <w:kern w:val="0"/>
                      <w:szCs w:val="24"/>
                      <w:lang w:val="es-CO" w:eastAsia="es-CO"/>
                    </w:rPr>
                  </w:pPr>
                  <w:r w:rsidRPr="002C2972">
                    <w:rPr>
                      <w:rFonts w:asciiTheme="minorHAnsi" w:hAnsiTheme="minorHAnsi" w:cstheme="minorHAnsi"/>
                      <w:color w:val="auto"/>
                      <w:kern w:val="0"/>
                      <w:szCs w:val="24"/>
                      <w:lang w:val="es-CO" w:eastAsia="es-CO"/>
                    </w:rPr>
                    <w:t>Promover la formación de los docentes en el ámbito de las TIC.</w:t>
                  </w:r>
                </w:p>
                <w:p w:rsidR="00FE5061" w:rsidRPr="002C2972" w:rsidRDefault="00FE5061" w:rsidP="00FE5061">
                  <w:pPr>
                    <w:pStyle w:val="Prrafodelista"/>
                    <w:spacing w:before="100" w:beforeAutospacing="1" w:after="100" w:afterAutospacing="1"/>
                    <w:ind w:left="360"/>
                    <w:jc w:val="both"/>
                    <w:rPr>
                      <w:rFonts w:asciiTheme="minorHAnsi" w:hAnsiTheme="minorHAnsi" w:cstheme="minorHAnsi"/>
                      <w:color w:val="auto"/>
                      <w:kern w:val="0"/>
                      <w:sz w:val="6"/>
                      <w:szCs w:val="24"/>
                      <w:lang w:val="es-CO" w:eastAsia="es-CO"/>
                    </w:rPr>
                  </w:pPr>
                </w:p>
                <w:p w:rsidR="00FE5061" w:rsidRPr="002C2972" w:rsidRDefault="00FE5061" w:rsidP="00C72512">
                  <w:pPr>
                    <w:pStyle w:val="Prrafodelista"/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color w:val="auto"/>
                      <w:kern w:val="0"/>
                      <w:szCs w:val="24"/>
                      <w:lang w:val="es-CO" w:eastAsia="es-CO"/>
                    </w:rPr>
                  </w:pPr>
                  <w:r w:rsidRPr="002C2972">
                    <w:rPr>
                      <w:rFonts w:asciiTheme="minorHAnsi" w:hAnsiTheme="minorHAnsi" w:cstheme="minorHAnsi"/>
                      <w:color w:val="auto"/>
                      <w:kern w:val="0"/>
                      <w:szCs w:val="24"/>
                      <w:lang w:val="es-CO" w:eastAsia="es-CO"/>
                    </w:rPr>
                    <w:t>Proporcionar a los docentes los conocimientos y los medios para la difusión e intercambio a través de Internet de experiencias educativas, materiales didácticos y curriculares, etc.</w:t>
                  </w:r>
                </w:p>
                <w:p w:rsidR="00FE5061" w:rsidRPr="007A3C48" w:rsidRDefault="00C72512" w:rsidP="007A3C48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Theme="minorHAnsi" w:hAnsiTheme="minorHAnsi" w:cstheme="minorHAnsi"/>
                      <w:color w:val="auto"/>
                      <w:kern w:val="0"/>
                      <w:szCs w:val="24"/>
                      <w:lang w:val="es-CO" w:eastAsia="es-CO"/>
                    </w:rPr>
                  </w:pPr>
                  <w:r w:rsidRPr="002C2972">
                    <w:rPr>
                      <w:rFonts w:asciiTheme="minorHAnsi" w:hAnsiTheme="minorHAnsi" w:cstheme="minorHAnsi"/>
                      <w:color w:val="auto"/>
                      <w:lang w:val="es-CO"/>
                    </w:rPr>
                    <w:t>Interactuar y aplicar las herramientas Ofimática en el proceso enseñanza- aprendizaje dentro del aula</w:t>
                  </w:r>
                  <w:r w:rsidR="007A3C48">
                    <w:rPr>
                      <w:rFonts w:asciiTheme="minorHAnsi" w:hAnsiTheme="minorHAnsi" w:cstheme="minorHAnsi"/>
                      <w:color w:val="auto"/>
                      <w:lang w:val="es-CO"/>
                    </w:rPr>
                    <w:t>.</w:t>
                  </w:r>
                </w:p>
                <w:p w:rsidR="007A3C48" w:rsidRPr="007A3C48" w:rsidRDefault="007A3C48" w:rsidP="007A3C48">
                  <w:pPr>
                    <w:jc w:val="both"/>
                    <w:rPr>
                      <w:rFonts w:asciiTheme="minorHAnsi" w:hAnsiTheme="minorHAnsi" w:cstheme="minorHAnsi"/>
                      <w:b/>
                      <w:color w:val="FFFF00"/>
                      <w:sz w:val="6"/>
                      <w:szCs w:val="15"/>
                      <w:u w:val="single"/>
                      <w:lang w:val="es-CO"/>
                    </w:rPr>
                  </w:pPr>
                </w:p>
                <w:p w:rsidR="007A3C48" w:rsidRPr="007A3C48" w:rsidRDefault="007A3C48" w:rsidP="007A3C48">
                  <w:pPr>
                    <w:jc w:val="both"/>
                    <w:rPr>
                      <w:rFonts w:asciiTheme="minorHAnsi" w:hAnsiTheme="minorHAnsi" w:cstheme="minorHAnsi"/>
                      <w:b/>
                      <w:color w:val="FFFF00"/>
                      <w:szCs w:val="15"/>
                      <w:u w:val="single"/>
                      <w:lang w:val="es-CO"/>
                    </w:rPr>
                  </w:pPr>
                  <w:r w:rsidRPr="007A3C48">
                    <w:rPr>
                      <w:rFonts w:asciiTheme="minorHAnsi" w:hAnsiTheme="minorHAnsi" w:cstheme="minorHAnsi"/>
                      <w:b/>
                      <w:color w:val="FFFF00"/>
                      <w:szCs w:val="15"/>
                      <w:u w:val="single"/>
                      <w:lang w:val="es-CO"/>
                    </w:rPr>
                    <w:t xml:space="preserve">METODOLOGÍA: </w:t>
                  </w:r>
                </w:p>
                <w:p w:rsidR="007A3C48" w:rsidRPr="007A3C48" w:rsidRDefault="007A3C48" w:rsidP="007A3C48">
                  <w:pPr>
                    <w:pStyle w:val="Prrafodelista"/>
                    <w:ind w:left="360"/>
                    <w:jc w:val="both"/>
                    <w:rPr>
                      <w:rFonts w:asciiTheme="minorHAnsi" w:hAnsiTheme="minorHAnsi" w:cstheme="minorHAnsi"/>
                      <w:sz w:val="10"/>
                      <w:szCs w:val="15"/>
                      <w:lang w:val="es-CO"/>
                    </w:rPr>
                  </w:pPr>
                </w:p>
                <w:p w:rsidR="007A3C48" w:rsidRDefault="007A3C48" w:rsidP="007A3C48">
                  <w:pPr>
                    <w:jc w:val="both"/>
                    <w:rPr>
                      <w:rFonts w:asciiTheme="minorHAnsi" w:hAnsiTheme="minorHAnsi" w:cstheme="minorHAnsi"/>
                      <w:b/>
                      <w:szCs w:val="15"/>
                      <w:lang w:val="es-CO"/>
                    </w:rPr>
                  </w:pPr>
                  <w:r w:rsidRPr="007A3C48">
                    <w:rPr>
                      <w:rFonts w:asciiTheme="minorHAnsi" w:hAnsiTheme="minorHAnsi" w:cstheme="minorHAnsi"/>
                      <w:b/>
                      <w:szCs w:val="15"/>
                      <w:lang w:val="es-CO"/>
                    </w:rPr>
                    <w:t>La metodología a emplear en este seminario taller es Teórico – Práctico, 70% práctica y 30% Teórica, a través de talleres interactivos, participación y exposición digital.</w:t>
                  </w:r>
                </w:p>
                <w:p w:rsidR="00615AFA" w:rsidRDefault="00615AFA" w:rsidP="007A3C48">
                  <w:pPr>
                    <w:jc w:val="both"/>
                    <w:rPr>
                      <w:rFonts w:asciiTheme="minorHAnsi" w:hAnsiTheme="minorHAnsi" w:cstheme="minorHAnsi"/>
                      <w:b/>
                      <w:szCs w:val="15"/>
                      <w:lang w:val="es-CO"/>
                    </w:rPr>
                  </w:pPr>
                </w:p>
                <w:p w:rsidR="00615AFA" w:rsidRPr="00615AFA" w:rsidRDefault="00615AFA" w:rsidP="007A3C48">
                  <w:pPr>
                    <w:jc w:val="both"/>
                    <w:rPr>
                      <w:rFonts w:asciiTheme="minorHAnsi" w:hAnsiTheme="minorHAnsi" w:cstheme="minorHAnsi"/>
                      <w:b/>
                      <w:i/>
                      <w:color w:val="FFFF00"/>
                      <w:sz w:val="22"/>
                      <w:szCs w:val="15"/>
                      <w:u w:val="single"/>
                      <w:lang w:val="es-CO"/>
                    </w:rPr>
                  </w:pPr>
                  <w:r w:rsidRPr="00615AFA">
                    <w:rPr>
                      <w:rFonts w:asciiTheme="minorHAnsi" w:hAnsiTheme="minorHAnsi" w:cstheme="minorHAnsi"/>
                      <w:b/>
                      <w:i/>
                      <w:color w:val="FFFF00"/>
                      <w:sz w:val="22"/>
                      <w:szCs w:val="15"/>
                      <w:u w:val="single"/>
                      <w:lang w:val="es-CO"/>
                    </w:rPr>
                    <w:t xml:space="preserve">Duración: </w:t>
                  </w:r>
                  <w:r w:rsidR="009C7430">
                    <w:rPr>
                      <w:rFonts w:asciiTheme="minorHAnsi" w:hAnsiTheme="minorHAnsi" w:cstheme="minorHAnsi"/>
                      <w:b/>
                      <w:i/>
                      <w:color w:val="FFFF00"/>
                      <w:sz w:val="22"/>
                      <w:szCs w:val="15"/>
                      <w:u w:val="single"/>
                      <w:lang w:val="es-CO"/>
                    </w:rPr>
                    <w:t>16</w:t>
                  </w:r>
                  <w:r w:rsidRPr="00615AFA">
                    <w:rPr>
                      <w:rFonts w:asciiTheme="minorHAnsi" w:hAnsiTheme="minorHAnsi" w:cstheme="minorHAnsi"/>
                      <w:b/>
                      <w:i/>
                      <w:color w:val="FFFF00"/>
                      <w:sz w:val="22"/>
                      <w:szCs w:val="15"/>
                      <w:u w:val="single"/>
                      <w:lang w:val="es-CO"/>
                    </w:rPr>
                    <w:t xml:space="preserve"> Horas</w:t>
                  </w:r>
                </w:p>
                <w:p w:rsidR="007A3C48" w:rsidRPr="007A3C48" w:rsidRDefault="007A3C48" w:rsidP="007A3C48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color w:val="auto"/>
                      <w:kern w:val="0"/>
                      <w:szCs w:val="24"/>
                      <w:lang w:val="es-CO" w:eastAsia="es-CO"/>
                    </w:rPr>
                  </w:pPr>
                </w:p>
              </w:txbxContent>
            </v:textbox>
            <w10:wrap anchory="page"/>
          </v:shape>
        </w:pict>
      </w:r>
      <w:r w:rsidR="00FA1589">
        <w:rPr>
          <w:noProof/>
          <w:color w:val="E36C0A" w:themeColor="accent6" w:themeShade="BF"/>
          <w:lang w:val="es-CO" w:eastAsia="es-CO"/>
        </w:rPr>
        <w:drawing>
          <wp:anchor distT="0" distB="0" distL="114300" distR="114300" simplePos="0" relativeHeight="251644927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1398905</wp:posOffset>
            </wp:positionV>
            <wp:extent cx="4519295" cy="3043555"/>
            <wp:effectExtent l="19050" t="0" r="0" b="0"/>
            <wp:wrapSquare wrapText="bothSides"/>
            <wp:docPr id="2" name="Imagen 2" descr="C:\Users\User\Pictures\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tic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043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F4EF6" w:rsidRPr="008F4EF6">
        <w:rPr>
          <w:color w:val="E36C0A" w:themeColor="accent6" w:themeShade="BF"/>
          <w:lang w:val="es-ES"/>
        </w:rPr>
        <w:pict>
          <v:shape id="_x0000_s1032" type="#_x0000_t202" style="position:absolute;margin-left:9.9pt;margin-top:5pt;width:561.9pt;height:58.5pt;z-index:251651072;mso-wrap-distance-left:2.88pt;mso-wrap-distance-top:2.88pt;mso-wrap-distance-right:2.88pt;mso-wrap-distance-bottom:2.88pt;mso-position-horizontal-relative:tex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32;mso-column-margin:5.76pt" inset="2.88pt,2.88pt,2.88pt,2.88pt">
              <w:txbxContent>
                <w:p w:rsidR="002C2362" w:rsidRPr="00FA1589" w:rsidRDefault="00407A70" w:rsidP="00407A70">
                  <w:pPr>
                    <w:widowControl w:val="0"/>
                    <w:spacing w:line="840" w:lineRule="exact"/>
                    <w:jc w:val="both"/>
                    <w:rPr>
                      <w:rFonts w:ascii="Calligraphic" w:hAnsi="Calligraphic" w:cs="Arial"/>
                      <w:color w:val="C00000"/>
                      <w:sz w:val="32"/>
                      <w:szCs w:val="80"/>
                      <w:lang w:val="es-CO"/>
                    </w:rPr>
                  </w:pPr>
                  <w:r w:rsidRPr="00FA1589">
                    <w:rPr>
                      <w:rFonts w:ascii="Calligraphic" w:hAnsi="Calligraphic" w:cs="Arial"/>
                      <w:b/>
                      <w:color w:val="C00000"/>
                      <w:w w:val="90"/>
                      <w:sz w:val="32"/>
                      <w:szCs w:val="80"/>
                      <w:lang w:val="es-CO"/>
                    </w:rPr>
                    <w:t xml:space="preserve">Seminario </w:t>
                  </w:r>
                  <w:r w:rsidR="00FE18C4" w:rsidRPr="00FA1589">
                    <w:rPr>
                      <w:rFonts w:ascii="Calligraphic" w:hAnsi="Calligraphic" w:cs="Arial"/>
                      <w:b/>
                      <w:color w:val="C00000"/>
                      <w:w w:val="90"/>
                      <w:sz w:val="32"/>
                      <w:szCs w:val="80"/>
                      <w:lang w:val="es-CO"/>
                    </w:rPr>
                    <w:t>T</w:t>
                  </w:r>
                  <w:r w:rsidRPr="00FA1589">
                    <w:rPr>
                      <w:rFonts w:ascii="Calligraphic" w:hAnsi="Calligraphic" w:cs="Arial"/>
                      <w:b/>
                      <w:color w:val="C00000"/>
                      <w:w w:val="90"/>
                      <w:sz w:val="32"/>
                      <w:szCs w:val="80"/>
                      <w:lang w:val="es-CO"/>
                    </w:rPr>
                    <w:t>aller</w:t>
                  </w:r>
                  <w:r w:rsidR="00FA1589">
                    <w:rPr>
                      <w:rFonts w:ascii="Calligraphic" w:hAnsi="Calligraphic" w:cs="Arial"/>
                      <w:b/>
                      <w:color w:val="C00000"/>
                      <w:w w:val="90"/>
                      <w:sz w:val="32"/>
                      <w:szCs w:val="80"/>
                      <w:lang w:val="es-CO"/>
                    </w:rPr>
                    <w:t>:</w:t>
                  </w:r>
                  <w:r w:rsidRPr="00FA1589">
                    <w:rPr>
                      <w:rFonts w:ascii="Calligraphic" w:hAnsi="Calligraphic" w:cs="Arial"/>
                      <w:b/>
                      <w:color w:val="C00000"/>
                      <w:w w:val="90"/>
                      <w:sz w:val="32"/>
                      <w:szCs w:val="80"/>
                      <w:lang w:val="es-CO"/>
                    </w:rPr>
                    <w:t xml:space="preserve"> </w:t>
                  </w:r>
                  <w:r w:rsidR="00FA1589" w:rsidRPr="00FA1589">
                    <w:rPr>
                      <w:rFonts w:ascii="Calligraphic" w:hAnsi="Calligraphic" w:cs="Arial"/>
                      <w:b/>
                      <w:color w:val="C00000"/>
                      <w:w w:val="90"/>
                      <w:sz w:val="32"/>
                      <w:szCs w:val="80"/>
                      <w:lang w:val="es-CO"/>
                    </w:rPr>
                    <w:t>Desarrollo de Competencias Docentes  en el uso de las TIC</w:t>
                  </w:r>
                </w:p>
              </w:txbxContent>
            </v:textbox>
            <w10:wrap anchory="page"/>
          </v:shape>
        </w:pict>
      </w:r>
      <w:r w:rsidR="008F4EF6" w:rsidRPr="008F4EF6">
        <w:rPr>
          <w:lang w:val="es-ES"/>
        </w:rPr>
        <w:pict>
          <v:shape id="_x0000_s1053" style="position:absolute;margin-left:3.95pt;margin-top:711.45pt;width:574.85pt;height:42.75pt;z-index:251666432;mso-position-horizontal-relative:text;mso-position-vertical-relative:page" coordsize="2452,181" o:regroupid="1" path="m,181hdc940,,1828,65,2452,165e" filled="f" fillcolor="#fffffe [rgb(255,255,254) ink(6,255)]" strokecolor="#fffffe [rgb(255,255,254) ink(6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="008F4EF6" w:rsidRPr="008F4EF6">
        <w:rPr>
          <w:lang w:val="es-ES"/>
        </w:rPr>
        <w:pict>
          <v:shape id="_x0000_s1055" style="position:absolute;margin-left:3.95pt;margin-top:708.7pt;width:574.85pt;height:43.7pt;z-index:251668480;mso-position-horizontal-relative:text;mso-position-vertical-relative:page" coordsize="2452,185" o:regroupid="1" path="m,167hdc943,,1829,77,2452,185e" filled="f" fillcolor="#fffffe [rgb(255,255,254) ink(6,255)]" strokecolor="#fffffe [rgb(255,255,254) ink(6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="008F4EF6" w:rsidRPr="008F4EF6">
        <w:rPr>
          <w:lang w:val="es-ES"/>
        </w:rPr>
        <w:pict>
          <v:shape id="_x0000_s1052" style="position:absolute;margin-left:3.95pt;margin-top:706.95pt;width:574.85pt;height:51.75pt;z-index:251665408;mso-position-horizontal-relative:text;mso-position-vertical-relative:page" coordsize="2452,219" o:regroupid="1" path="m,145hdc950,,1836,98,2452,219e" filled="f" fillcolor="#fffffe [rgb(255,255,254) ink(6,255)]" strokecolor="#fffffe [rgb(255,255,254) ink(6,255)]" strokeweight=".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="008F4EF6" w:rsidRPr="008F4EF6">
        <w:rPr>
          <w:lang w:val="es-ES"/>
        </w:rPr>
        <w:pict>
          <v:shape id="_x0000_s1056" style="position:absolute;margin-left:3.95pt;margin-top:705.85pt;width:574.85pt;height:43pt;z-index:251669504;mso-position-horizontal-relative:text;mso-position-vertical-relative:page" coordsize="2452,182" o:regroupid="1" path="m,170hdc942,,1829,75,2452,182e" filled="f" fillcolor="#fffffe [rgb(255,255,254) ink(6,255)]" strokecolor="yellow" strokeweight="1.75pt" o:cliptowrap="t">
            <v:fill color2="#fffffe [rgb(255,255,254) ink(6,255)]"/>
            <v:stroke color2="#fffffe [rgb(255,255,254) ink(6,255)]" joinstyle="miter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="008F4EF6" w:rsidRPr="008F4EF6">
        <w:rPr>
          <w:lang w:val="es-ES"/>
        </w:rPr>
        <w:pict>
          <v:shape id="_x0000_s1029" style="position:absolute;margin-left:0;margin-top:709.3pt;width:575.55pt;height:64.55pt;z-index:251648000;mso-position-horizontal-relative:text;mso-position-vertical-relative:page" coordsize="2448,389" o:regroupid="1" path="m2448,389hdc2448,140,2448,140,2448,140,1158,,339,128,,183,,389,,389,,389hal2448,389hdxe" fillcolor="red" stroked="f" strokecolor="#212120 [rgb(33,33,32) cmyk(0,0,0,100)]" o:cliptowrap="t">
            <v:fill color2="black [3213]" rotate="t" focusposition=".5,.5" focussize="" focus="100%" type="gradientRadial"/>
            <v:stroke color2="#fffffe [rgb(255,255,254) ink(6,255)]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color="#8c8682 [rgb(140,134,130) cmyk(24.7,20.8,19.6,36.1)]" color2="#dbd5d3 [rgb(219,213,211) cmyk(12.5,9.8,8.63,3.14)]"/>
            <v:path arrowok="t"/>
            <w10:wrap anchory="page"/>
          </v:shape>
        </w:pict>
      </w:r>
      <w:r w:rsidR="008F4EF6" w:rsidRPr="008F4EF6">
        <w:rPr>
          <w:lang w:val="es-ES"/>
        </w:rPr>
        <w:pict>
          <v:shape id="_x0000_s1042" type="#_x0000_t202" style="position:absolute;margin-left:204.3pt;margin-top:374.6pt;width:371.7pt;height:106.4pt;z-index:251655168;mso-wrap-distance-left:2.88pt;mso-wrap-distance-top:2.88pt;mso-wrap-distance-right:2.88pt;mso-wrap-distance-bottom:2.88pt;mso-position-horizontal-relative:text;mso-position-vertical-relative:page" o:regroupid="1" filled="f" fillcolor="#fffffe [rgb(255,255,254) ink(6,255)]" stroked="f" strokecolor="red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2;mso-column-margin:5.76pt" inset="2.88pt,2.88pt,2.88pt,2.88pt">
              <w:txbxContent>
                <w:p w:rsidR="002C2362" w:rsidRPr="007E5569" w:rsidRDefault="007A3C48" w:rsidP="00AF394E">
                  <w:pPr>
                    <w:widowControl w:val="0"/>
                    <w:spacing w:line="320" w:lineRule="exact"/>
                    <w:jc w:val="both"/>
                    <w:rPr>
                      <w:rFonts w:asciiTheme="minorHAnsi" w:hAnsiTheme="minorHAnsi" w:cstheme="minorHAnsi"/>
                      <w:color w:val="auto"/>
                      <w:spacing w:val="48"/>
                      <w:w w:val="90"/>
                      <w:sz w:val="24"/>
                      <w:szCs w:val="24"/>
                      <w:lang w:val="es-CO"/>
                    </w:rPr>
                  </w:pPr>
                  <w:r w:rsidRPr="007E5569">
                    <w:rPr>
                      <w:rFonts w:asciiTheme="minorHAnsi" w:hAnsiTheme="minorHAnsi" w:cstheme="minorHAnsi"/>
                      <w:b/>
                      <w:color w:val="auto"/>
                      <w:u w:val="single"/>
                      <w:lang w:val="es-CO"/>
                    </w:rPr>
                    <w:t>ILUMINACIÓN:</w:t>
                  </w:r>
                  <w:r w:rsidRPr="007A3C48">
                    <w:rPr>
                      <w:rFonts w:asciiTheme="minorHAnsi" w:hAnsiTheme="minorHAnsi" w:cstheme="minorHAnsi"/>
                      <w:color w:val="FF0000"/>
                      <w:lang w:val="es-CO"/>
                    </w:rPr>
                    <w:t xml:space="preserve"> </w:t>
                  </w:r>
                  <w:r w:rsidR="00AF394E" w:rsidRPr="007E5569">
                    <w:rPr>
                      <w:rFonts w:asciiTheme="minorHAnsi" w:hAnsiTheme="minorHAnsi" w:cstheme="minorHAnsi"/>
                      <w:color w:val="auto"/>
                      <w:lang w:val="es-CO"/>
                    </w:rPr>
                    <w:t xml:space="preserve">La formación del profesorado es uno de los aspectos más importantes para garantizar la actualización científico-didáctica de los docentes y conseguir que la educación se mantenga actualizada conforme al desarrollo de la sociedad. En este sentido, una de las preocupaciones del </w:t>
                  </w:r>
                  <w:r w:rsidRPr="007E5569">
                    <w:rPr>
                      <w:rFonts w:asciiTheme="minorHAnsi" w:hAnsiTheme="minorHAnsi" w:cstheme="minorHAnsi"/>
                      <w:color w:val="auto"/>
                      <w:lang w:val="es-CO"/>
                    </w:rPr>
                    <w:t xml:space="preserve">COMFANORTE - FES Y ASESTECPRO, </w:t>
                  </w:r>
                  <w:r w:rsidR="00AF394E" w:rsidRPr="007E5569">
                    <w:rPr>
                      <w:rFonts w:asciiTheme="minorHAnsi" w:hAnsiTheme="minorHAnsi" w:cstheme="minorHAnsi"/>
                      <w:color w:val="auto"/>
                      <w:lang w:val="es-CO"/>
                    </w:rPr>
                    <w:t>es que el profesorado conozca y utilice en su labor diaria las nuevas herramientas que proporcionan las Tecnologías de la Información y Comunicación (TIC).</w:t>
                  </w:r>
                </w:p>
              </w:txbxContent>
            </v:textbox>
            <w10:wrap anchory="page"/>
          </v:shape>
        </w:pict>
      </w:r>
      <w:r w:rsidR="008F4EF6" w:rsidRPr="008F4EF6">
        <w:rPr>
          <w:lang w:val="es-ES"/>
        </w:rPr>
        <w:pict>
          <v:rect id="_x0000_s1027" style="position:absolute;margin-left:183.9pt;margin-top:376.55pt;width:391.5pt;height:378pt;z-index:251645952;mso-wrap-distance-left:2.88pt;mso-wrap-distance-top:2.88pt;mso-wrap-distance-right:2.88pt;mso-wrap-distance-bottom:2.88pt;mso-position-horizontal-relative:text;mso-position-vertical-relative:page" o:regroupid="1" fillcolor="#76923c [2406]" stroked="f" strokecolor="#212120" insetpen="t" o:cliptowrap="t">
            <v:fill color2="#d6e3bc [1302]" rotate="t" focusposition=".5,.5" focussize="" type="gradientRadial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inset="2.88pt,2.88pt,2.88pt,2.88pt"/>
            <w10:wrap anchory="page"/>
          </v:rect>
        </w:pict>
      </w:r>
      <w:r w:rsidR="008F4EF6" w:rsidRPr="008F4EF6">
        <w:rPr>
          <w:noProof/>
          <w:color w:val="E36C0A" w:themeColor="accent6" w:themeShade="BF"/>
          <w:lang w:val="es-CO" w:eastAsia="es-CO"/>
        </w:rPr>
        <w:pict>
          <v:shape id="_x0000_s1058" type="#_x0000_t202" style="position:absolute;margin-left:20.15pt;margin-top:377.65pt;width:196.05pt;height:61.35pt;z-index:251675648;mso-wrap-distance-left:2.88pt;mso-wrap-distance-top:2.88pt;mso-wrap-distance-right:2.88pt;mso-wrap-distance-bottom:2.88pt;mso-position-horizontal-relative:page;mso-position-vertical-relative:page" filled="f" fillcolor="#fffffe [rgb(255,255,254) ink(7,255)]" stroked="f" strokecolor="#212120" insetpen="t" o:cliptowrap="t">
            <v:fill color2="#212120"/>
            <v:stroke color2="#fffffe [rgb(255,255,254) ink(7,255)]">
              <o:left v:ext="view" color="#212120" color2="#fffffe [rgb(255,255,254) ink(7,255)]"/>
              <o:top v:ext="view" color="#212120" color2="#fffffe [rgb(255,255,254) ink(7,255)]"/>
              <o:right v:ext="view" color="#212120" color2="#fffffe [rgb(255,255,254) ink(7,255)]"/>
              <o:bottom v:ext="view" color="#212120" color2="#fffffe [rgb(255,255,254) ink(7,255)]"/>
              <o:column v:ext="view" color="#212120" color2="#fffffe [rgb(255,255,254) ink(7,255)]"/>
            </v:stroke>
            <v:shadow color="#dcd6d4" color2="#dbd5d3 [rgb(219,213,211) cmyk(12.5,9.8,8.63,3.14)]"/>
            <v:textbox style="mso-next-textbox:#_x0000_s1058;mso-column-margin:5.76pt" inset="2.88pt,2.88pt,2.88pt,2.88pt">
              <w:txbxContent>
                <w:p w:rsidR="00C72512" w:rsidRPr="002C2972" w:rsidRDefault="00C72512" w:rsidP="00C72512">
                  <w:pPr>
                    <w:widowControl w:val="0"/>
                    <w:spacing w:line="280" w:lineRule="exact"/>
                    <w:rPr>
                      <w:rFonts w:asciiTheme="minorHAnsi" w:hAnsiTheme="minorHAnsi" w:cstheme="minorHAnsi"/>
                      <w:color w:val="FF0000"/>
                      <w:kern w:val="0"/>
                      <w:sz w:val="22"/>
                      <w:lang w:val="es-CO" w:eastAsia="es-CO"/>
                    </w:rPr>
                  </w:pPr>
                  <w:r w:rsidRPr="002C2972">
                    <w:rPr>
                      <w:rFonts w:asciiTheme="minorHAnsi" w:hAnsiTheme="minorHAnsi" w:cstheme="minorHAnsi"/>
                      <w:b/>
                      <w:color w:val="auto"/>
                      <w:spacing w:val="20"/>
                      <w:w w:val="90"/>
                      <w:sz w:val="22"/>
                      <w:u w:val="single"/>
                      <w:lang w:val="es-CO"/>
                    </w:rPr>
                    <w:t>DIRIGIDO</w:t>
                  </w:r>
                  <w:r w:rsidR="002C2972">
                    <w:rPr>
                      <w:rFonts w:asciiTheme="minorHAnsi" w:hAnsiTheme="minorHAnsi" w:cstheme="minorHAnsi"/>
                      <w:b/>
                      <w:color w:val="auto"/>
                      <w:spacing w:val="20"/>
                      <w:w w:val="90"/>
                      <w:sz w:val="22"/>
                      <w:u w:val="single"/>
                      <w:lang w:val="es-CO"/>
                    </w:rPr>
                    <w:t xml:space="preserve"> A</w:t>
                  </w:r>
                  <w:r w:rsidRPr="002C2972">
                    <w:rPr>
                      <w:rFonts w:asciiTheme="minorHAnsi" w:hAnsiTheme="minorHAnsi" w:cstheme="minorHAnsi"/>
                      <w:color w:val="FF0000"/>
                      <w:spacing w:val="20"/>
                      <w:w w:val="90"/>
                      <w:sz w:val="22"/>
                      <w:lang w:val="es-CO"/>
                    </w:rPr>
                    <w:t>:</w:t>
                  </w:r>
                </w:p>
                <w:p w:rsidR="00C72512" w:rsidRPr="00C72512" w:rsidRDefault="00C72512" w:rsidP="00C72512">
                  <w:pPr>
                    <w:jc w:val="both"/>
                    <w:rPr>
                      <w:rFonts w:asciiTheme="minorHAnsi" w:hAnsiTheme="minorHAnsi" w:cstheme="minorHAnsi"/>
                      <w:color w:val="auto"/>
                      <w:kern w:val="0"/>
                      <w:sz w:val="22"/>
                      <w:lang w:val="es-CO" w:eastAsia="es-CO"/>
                    </w:rPr>
                  </w:pPr>
                  <w:r w:rsidRPr="00C72512">
                    <w:rPr>
                      <w:rFonts w:asciiTheme="minorHAnsi" w:hAnsiTheme="minorHAnsi" w:cstheme="minorHAnsi"/>
                      <w:color w:val="auto"/>
                      <w:sz w:val="22"/>
                      <w:lang w:val="es-CO"/>
                    </w:rPr>
                    <w:t xml:space="preserve">Este seminario taller va dirigido </w:t>
                  </w:r>
                  <w:r w:rsidR="002C2972">
                    <w:rPr>
                      <w:rFonts w:asciiTheme="minorHAnsi" w:hAnsiTheme="minorHAnsi" w:cstheme="minorHAnsi"/>
                      <w:color w:val="auto"/>
                      <w:sz w:val="22"/>
                      <w:lang w:val="es-CO"/>
                    </w:rPr>
                    <w:t>Docente, Directivos Docente y Gestores de la Educación de Ocaña y sus alrededores</w:t>
                  </w:r>
                  <w:r w:rsidRPr="00C72512">
                    <w:rPr>
                      <w:rFonts w:asciiTheme="minorHAnsi" w:hAnsiTheme="minorHAnsi" w:cstheme="minorHAnsi"/>
                      <w:color w:val="auto"/>
                      <w:sz w:val="22"/>
                      <w:lang w:val="es-CO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8F4EF6" w:rsidRPr="008F4EF6">
        <w:rPr>
          <w:lang w:val="es-ES"/>
        </w:rPr>
        <w:pict>
          <v:shape id="_x0000_s1047" type="#_x0000_t202" style="position:absolute;margin-left:2.15pt;margin-top:434.15pt;width:170.2pt;height:23.3pt;z-index:251660288;mso-wrap-distance-left:2.88pt;mso-wrap-distance-top:2.88pt;mso-wrap-distance-right:2.88pt;mso-wrap-distance-bottom:2.88pt;mso-position-horizontal-relative:text;mso-position-vertical-relative:page" o:regroupid="1" filled="f" fillcolor="#fffffe [rgb(255,255,254) ink(6,255)]" stroked="f" strokecolor="#212120" insetpen="t" o:cliptowrap="t">
            <v:fill color2="#212120"/>
            <v:stroke color2="#fffffe [rgb(255,255,254) ink(6,255)]">
              <o:left v:ext="view" color="#212120" color2="#fffffe [rgb(255,255,254) ink(6,255)]"/>
              <o:top v:ext="view" color="#212120" color2="#fffffe [rgb(255,255,254) ink(6,255)]"/>
              <o:right v:ext="view" color="#212120" color2="#fffffe [rgb(255,255,254) ink(6,255)]"/>
              <o:bottom v:ext="view" color="#212120" color2="#fffffe [rgb(255,255,254) ink(6,255)]"/>
              <o:column v:ext="view" color="#212120" color2="#fffffe [rgb(255,255,254) ink(6,255)]"/>
            </v:stroke>
            <v:shadow color="#dcd6d4" color2="#dbd5d3 [rgb(219,213,211) cmyk(12.5,9.8,8.63,3.14)]"/>
            <v:textbox style="mso-next-textbox:#_x0000_s1047;mso-column-margin:5.76pt" inset="2.88pt,2.88pt,2.88pt,2.88pt">
              <w:txbxContent>
                <w:p w:rsidR="002C2362" w:rsidRPr="002C2972" w:rsidRDefault="00FE18C4" w:rsidP="00FE18C4">
                  <w:pPr>
                    <w:widowControl w:val="0"/>
                    <w:spacing w:line="320" w:lineRule="exact"/>
                    <w:rPr>
                      <w:rFonts w:asciiTheme="minorHAnsi" w:hAnsiTheme="minorHAnsi" w:cstheme="minorHAnsi"/>
                      <w:b/>
                      <w:color w:val="FFFF00"/>
                      <w:sz w:val="22"/>
                      <w:szCs w:val="24"/>
                      <w:u w:val="single"/>
                    </w:rPr>
                  </w:pPr>
                  <w:r w:rsidRPr="002C2972">
                    <w:rPr>
                      <w:rFonts w:asciiTheme="minorHAnsi" w:hAnsiTheme="minorHAnsi" w:cstheme="minorHAnsi"/>
                      <w:b/>
                      <w:color w:val="FFFF00"/>
                      <w:spacing w:val="40"/>
                      <w:w w:val="90"/>
                      <w:sz w:val="22"/>
                      <w:szCs w:val="24"/>
                      <w:u w:val="single"/>
                    </w:rPr>
                    <w:t>OBJETIVO</w:t>
                  </w:r>
                  <w:r w:rsidR="00C72512" w:rsidRPr="002C2972">
                    <w:rPr>
                      <w:rFonts w:asciiTheme="minorHAnsi" w:hAnsiTheme="minorHAnsi" w:cstheme="minorHAnsi"/>
                      <w:b/>
                      <w:color w:val="FFFF00"/>
                      <w:spacing w:val="40"/>
                      <w:w w:val="90"/>
                      <w:sz w:val="22"/>
                      <w:szCs w:val="24"/>
                      <w:u w:val="single"/>
                    </w:rPr>
                    <w:t>S:</w:t>
                  </w:r>
                </w:p>
              </w:txbxContent>
            </v:textbox>
            <w10:wrap anchory="page"/>
          </v:shape>
        </w:pict>
      </w:r>
      <w:r w:rsidR="008F4EF6" w:rsidRPr="008F4EF6">
        <w:rPr>
          <w:lang w:val="es-ES"/>
        </w:rPr>
        <w:pict>
          <v:rect id="_x0000_s1028" style="position:absolute;margin-left:0;margin-top:376.75pt;width:198.2pt;height:396pt;z-index:251646976;mso-position-horizontal-relative:text;mso-position-vertical-relative:page" o:regroupid="1" fillcolor="#f79646 [3209]" stroked="f" strokeweight="0" insetpen="t" o:cliptowrap="t">
            <v:fill color2="#df6a09 [2377]" rotate="t" focusposition=".5,.5" focussize="" focus="100%" type="gradientRadial"/>
            <v:stroke color2="#fffffe [rgb(255,255,254) ink(6,255)]">
              <o:left v:ext="view" color="#212120 [rgb(33,33,32) cmyk(0,0,0,100)]" color2="#fffffe [rgb(255,255,254) ink(6,255)]"/>
              <o:top v:ext="view" color="#212120 [rgb(33,33,32) cmyk(0,0,0,100)]" color2="#fffffe [rgb(255,255,254) ink(6,255)]"/>
              <o:right v:ext="view" color="#212120 [rgb(33,33,32) cmyk(0,0,0,100)]" color2="#fffffe [rgb(255,255,254) ink(6,255)]"/>
              <o:bottom v:ext="view" color="#212120 [rgb(33,33,32) cmyk(0,0,0,100)]" color2="#fffffe [rgb(255,255,254) ink(6,255)]"/>
              <o:column v:ext="view" color="#212120 [rgb(33,33,32) cmyk(0,0,0,100)]" color2="#fffffe [rgb(255,255,254) ink(6,255)]"/>
            </v:stroke>
            <v:shadow on="t" type="perspective" color="#974706 [1609]" offset="1pt" offset2="-3pt"/>
            <w10:wrap anchory="page"/>
          </v:rect>
        </w:pict>
      </w:r>
      <w:r w:rsidR="005C0E77">
        <w:rPr>
          <w:noProof/>
          <w:lang w:val="es-CO" w:eastAsia="es-CO"/>
        </w:rPr>
        <w:drawing>
          <wp:anchor distT="0" distB="0" distL="114300" distR="114300" simplePos="0" relativeHeight="25164390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2280285</wp:posOffset>
            </wp:positionV>
            <wp:extent cx="2768600" cy="2441575"/>
            <wp:effectExtent l="19050" t="0" r="0" b="0"/>
            <wp:wrapSquare wrapText="bothSides"/>
            <wp:docPr id="4" name="Imagen 4" descr="C:\Users\User\Pictures\t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tic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44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84677">
        <w:rPr>
          <w:noProof/>
          <w:lang w:val="es-CO" w:eastAsia="es-CO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146685</wp:posOffset>
            </wp:positionH>
            <wp:positionV relativeFrom="paragraph">
              <wp:posOffset>1209675</wp:posOffset>
            </wp:positionV>
            <wp:extent cx="1318895" cy="1159510"/>
            <wp:effectExtent l="19050" t="0" r="0" b="0"/>
            <wp:wrapTight wrapText="bothSides">
              <wp:wrapPolygon edited="0">
                <wp:start x="-312" y="0"/>
                <wp:lineTo x="-312" y="21292"/>
                <wp:lineTo x="21527" y="21292"/>
                <wp:lineTo x="21527" y="0"/>
                <wp:lineTo x="-312" y="0"/>
              </wp:wrapPolygon>
            </wp:wrapTight>
            <wp:docPr id="6" name="Imagen 4" descr="C:\Users\User\Pictures\t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tic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15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677">
        <w:rPr>
          <w:noProof/>
          <w:lang w:val="es-CO" w:eastAsia="es-CO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507365</wp:posOffset>
            </wp:positionV>
            <wp:extent cx="1831975" cy="891540"/>
            <wp:effectExtent l="19050" t="0" r="0" b="0"/>
            <wp:wrapTight wrapText="bothSides">
              <wp:wrapPolygon edited="0">
                <wp:start x="898" y="0"/>
                <wp:lineTo x="-225" y="3231"/>
                <wp:lineTo x="-225" y="14769"/>
                <wp:lineTo x="225" y="21231"/>
                <wp:lineTo x="898" y="21231"/>
                <wp:lineTo x="20440" y="21231"/>
                <wp:lineTo x="21113" y="21231"/>
                <wp:lineTo x="21563" y="18462"/>
                <wp:lineTo x="21563" y="3231"/>
                <wp:lineTo x="21113" y="462"/>
                <wp:lineTo x="20440" y="0"/>
                <wp:lineTo x="898" y="0"/>
              </wp:wrapPolygon>
            </wp:wrapTight>
            <wp:docPr id="10" name="Imagen 2" descr="C:\Users\User\Pictures\t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tic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42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891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84677">
        <w:rPr>
          <w:noProof/>
          <w:lang w:val="es-CO" w:eastAsia="es-CO"/>
        </w:rPr>
        <w:drawing>
          <wp:anchor distT="0" distB="0" distL="114300" distR="114300" simplePos="0" relativeHeight="251641852" behindDoc="0" locked="0" layoutInCell="1" allowOverlap="1">
            <wp:simplePos x="0" y="0"/>
            <wp:positionH relativeFrom="column">
              <wp:posOffset>1596390</wp:posOffset>
            </wp:positionH>
            <wp:positionV relativeFrom="paragraph">
              <wp:posOffset>1499235</wp:posOffset>
            </wp:positionV>
            <wp:extent cx="995680" cy="981075"/>
            <wp:effectExtent l="19050" t="0" r="0" b="0"/>
            <wp:wrapSquare wrapText="bothSides"/>
            <wp:docPr id="8" name="Imagen 3" descr="C:\Users\User\Pictures\ti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tic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677">
        <w:rPr>
          <w:noProof/>
          <w:lang w:val="es-CO" w:eastAsia="es-CO"/>
        </w:rPr>
        <w:drawing>
          <wp:anchor distT="0" distB="0" distL="114300" distR="114300" simplePos="0" relativeHeight="251642877" behindDoc="1" locked="0" layoutInCell="1" allowOverlap="1">
            <wp:simplePos x="0" y="0"/>
            <wp:positionH relativeFrom="column">
              <wp:posOffset>1384935</wp:posOffset>
            </wp:positionH>
            <wp:positionV relativeFrom="paragraph">
              <wp:posOffset>406400</wp:posOffset>
            </wp:positionV>
            <wp:extent cx="1430020" cy="1181735"/>
            <wp:effectExtent l="19050" t="0" r="0" b="0"/>
            <wp:wrapTight wrapText="bothSides">
              <wp:wrapPolygon edited="0">
                <wp:start x="-288" y="0"/>
                <wp:lineTo x="-288" y="21240"/>
                <wp:lineTo x="21581" y="21240"/>
                <wp:lineTo x="21581" y="0"/>
                <wp:lineTo x="-288" y="0"/>
              </wp:wrapPolygon>
            </wp:wrapTight>
            <wp:docPr id="9" name="Imagen 1" descr="C:\Users\User\Pictures\ti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tic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C2362" w:rsidSect="00F51CB9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ligraph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7BD"/>
    <w:multiLevelType w:val="multilevel"/>
    <w:tmpl w:val="261C62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1510E24"/>
    <w:multiLevelType w:val="hybridMultilevel"/>
    <w:tmpl w:val="ECE81D7C"/>
    <w:lvl w:ilvl="0" w:tplc="917E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B5494"/>
    <w:multiLevelType w:val="hybridMultilevel"/>
    <w:tmpl w:val="A07E9D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5562E4"/>
    <w:multiLevelType w:val="hybridMultilevel"/>
    <w:tmpl w:val="87D2E476"/>
    <w:lvl w:ilvl="0" w:tplc="338280C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  <w:sz w:val="20"/>
        <w:lang w:val="en-US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CA002B"/>
    <w:multiLevelType w:val="hybridMultilevel"/>
    <w:tmpl w:val="5928AEB4"/>
    <w:lvl w:ilvl="0" w:tplc="917E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F12EC"/>
    <w:multiLevelType w:val="hybridMultilevel"/>
    <w:tmpl w:val="4BEE3BAC"/>
    <w:lvl w:ilvl="0" w:tplc="7AE2A0B6">
      <w:numFmt w:val="bullet"/>
      <w:lvlText w:val=""/>
      <w:lvlJc w:val="left"/>
      <w:pPr>
        <w:ind w:left="360" w:hanging="360"/>
      </w:pPr>
      <w:rPr>
        <w:rFonts w:ascii="Wingdings" w:hAnsi="Wingdings" w:cs="Tahoma" w:hint="default"/>
        <w:b/>
        <w:sz w:val="32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ignoreMixedContent/>
  <w:alwaysShowPlaceholderText/>
  <w:compat>
    <w:useFELayout/>
  </w:compat>
  <w:rsids>
    <w:rsidRoot w:val="00DB137C"/>
    <w:rsid w:val="00073BCE"/>
    <w:rsid w:val="00114C04"/>
    <w:rsid w:val="001C6D38"/>
    <w:rsid w:val="001F386C"/>
    <w:rsid w:val="002C2362"/>
    <w:rsid w:val="002C2972"/>
    <w:rsid w:val="00407A70"/>
    <w:rsid w:val="004F03DF"/>
    <w:rsid w:val="005675F8"/>
    <w:rsid w:val="005C0E77"/>
    <w:rsid w:val="00615AFA"/>
    <w:rsid w:val="007426DA"/>
    <w:rsid w:val="007A3C48"/>
    <w:rsid w:val="007C39AA"/>
    <w:rsid w:val="007E5569"/>
    <w:rsid w:val="00824208"/>
    <w:rsid w:val="00884677"/>
    <w:rsid w:val="008F4EF6"/>
    <w:rsid w:val="00901953"/>
    <w:rsid w:val="009C7430"/>
    <w:rsid w:val="00A813F3"/>
    <w:rsid w:val="00AF394E"/>
    <w:rsid w:val="00C21197"/>
    <w:rsid w:val="00C72512"/>
    <w:rsid w:val="00D05E6C"/>
    <w:rsid w:val="00DB137C"/>
    <w:rsid w:val="00DD6590"/>
    <w:rsid w:val="00F51CB9"/>
    <w:rsid w:val="00FA1589"/>
    <w:rsid w:val="00FB77A8"/>
    <w:rsid w:val="00FC1E22"/>
    <w:rsid w:val="00FE18C4"/>
    <w:rsid w:val="00FE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6D38"/>
    <w:rPr>
      <w:color w:val="212120"/>
      <w:kern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">
    <w:name w:val="Tabla normal1"/>
    <w:semiHidden/>
    <w:rsid w:val="001C6D38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38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386C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FE506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malvarez88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hyperlink" Target="mailto:rafa2809@hot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sestecpro@gmail.com" TargetMode="External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specto%20para%20empresa%20de%20tecnolog&#237;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Prospecto para empresa de tecnología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2011-04-16T20:57:00Z</dcterms:created>
  <dcterms:modified xsi:type="dcterms:W3CDTF">2011-04-16T20:57:00Z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TC102580283082</vt:lpwstr>
  </property>
</Properties>
</file>